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B" w:rsidRDefault="00DB2E8B" w:rsidP="00DB2E8B">
      <w:pPr>
        <w:spacing w:after="20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Candidatos,</w:t>
      </w:r>
    </w:p>
    <w:p w:rsidR="00DB2E8B" w:rsidRDefault="00DB2E8B" w:rsidP="00DB2E8B">
      <w:pPr>
        <w:spacing w:after="200" w:line="253" w:lineRule="atLeast"/>
        <w:jc w:val="both"/>
        <w:rPr>
          <w:rFonts w:ascii="Arial" w:hAnsi="Arial" w:cs="Arial"/>
        </w:rPr>
      </w:pPr>
    </w:p>
    <w:p w:rsidR="00DB2E8B" w:rsidRPr="00994B6F" w:rsidRDefault="00DB2E8B" w:rsidP="00DB2E8B">
      <w:pPr>
        <w:jc w:val="center"/>
        <w:rPr>
          <w:b/>
        </w:rPr>
      </w:pPr>
      <w:r w:rsidRPr="00994B6F">
        <w:rPr>
          <w:b/>
        </w:rPr>
        <w:t>O Centro Infantil de Investigações Hematológicas Dr. Domingos A Boldrini</w:t>
      </w:r>
    </w:p>
    <w:p w:rsidR="00DB2E8B" w:rsidRDefault="00DB2E8B" w:rsidP="00DB2E8B">
      <w:pPr>
        <w:jc w:val="center"/>
        <w:rPr>
          <w:b/>
        </w:rPr>
      </w:pPr>
      <w:r w:rsidRPr="00994B6F">
        <w:rPr>
          <w:b/>
        </w:rPr>
        <w:t>CNPJ nº 50.046.887/0001-27</w:t>
      </w:r>
    </w:p>
    <w:p w:rsidR="00DB2E8B" w:rsidRDefault="00DB2E8B" w:rsidP="00DB2E8B">
      <w:pPr>
        <w:jc w:val="center"/>
        <w:rPr>
          <w:b/>
        </w:rPr>
      </w:pPr>
      <w:r>
        <w:rPr>
          <w:b/>
        </w:rPr>
        <w:t>Comunicado:</w:t>
      </w:r>
    </w:p>
    <w:p w:rsidR="00DB2E8B" w:rsidRPr="00994B6F" w:rsidRDefault="00DB2E8B" w:rsidP="00DB2E8B">
      <w:pPr>
        <w:jc w:val="center"/>
        <w:rPr>
          <w:b/>
        </w:rPr>
      </w:pPr>
    </w:p>
    <w:p w:rsidR="00DB2E8B" w:rsidRDefault="00DB2E8B" w:rsidP="00DB2E8B">
      <w:pPr>
        <w:spacing w:after="20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Torna público o </w:t>
      </w:r>
      <w:r w:rsidR="002E62CE">
        <w:rPr>
          <w:rFonts w:ascii="Arial" w:hAnsi="Arial" w:cs="Arial"/>
        </w:rPr>
        <w:t>CANCELAMENTO</w:t>
      </w:r>
      <w:r>
        <w:rPr>
          <w:rFonts w:ascii="Arial" w:hAnsi="Arial" w:cs="Arial"/>
        </w:rPr>
        <w:t xml:space="preserve"> do concurso para preenchimento de vagas do Programa de Aprimoramento Profissional em Onco-Hematologia Pediátrica para o ano de 2019 conforme o Decreto 63.798 de 09/11/2018 publicado no DOE SP de 10/11/2018 no Pode</w:t>
      </w:r>
      <w:r w:rsidR="0029466F">
        <w:rPr>
          <w:rFonts w:ascii="Arial" w:hAnsi="Arial" w:cs="Arial"/>
        </w:rPr>
        <w:t>r Executivo – Seção I, página 3, conforme anexo.</w:t>
      </w:r>
    </w:p>
    <w:p w:rsidR="0029466F" w:rsidRDefault="00DB2E8B" w:rsidP="00DB2E8B">
      <w:pPr>
        <w:spacing w:after="20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 inscrição será</w:t>
      </w:r>
      <w:r w:rsidR="0029466F">
        <w:rPr>
          <w:rFonts w:ascii="Arial" w:hAnsi="Arial" w:cs="Arial"/>
        </w:rPr>
        <w:t xml:space="preserve"> </w:t>
      </w:r>
      <w:r w:rsidR="008E3042">
        <w:rPr>
          <w:rFonts w:ascii="Arial" w:hAnsi="Arial" w:cs="Arial"/>
        </w:rPr>
        <w:t>restituído através de depósito b</w:t>
      </w:r>
      <w:r w:rsidR="00B7570E">
        <w:rPr>
          <w:rFonts w:ascii="Arial" w:hAnsi="Arial" w:cs="Arial"/>
        </w:rPr>
        <w:t>ancário na conta do</w:t>
      </w:r>
      <w:r w:rsidR="008E3042">
        <w:rPr>
          <w:rFonts w:ascii="Arial" w:hAnsi="Arial" w:cs="Arial"/>
        </w:rPr>
        <w:t>s inscritos: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 w:rsidRPr="00DA4F3B">
              <w:rPr>
                <w:b/>
              </w:rPr>
              <w:t>Fisioterapia Respiratória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Farachy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Saghiri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Vendito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430.574.638-78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Isabele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Aparecida Morais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427.037.538-88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Tais Felix da Silva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123.741.666-35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Tatiane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Ajudarte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401.255.078-01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Veridiana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Vieira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425.863.278-37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Lopes de Carvalho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452.433.208-11</w:t>
            </w:r>
          </w:p>
        </w:tc>
      </w:tr>
    </w:tbl>
    <w:p w:rsidR="003E33CA" w:rsidRDefault="003E33CA" w:rsidP="003E33C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 w:rsidRPr="00DA4F3B">
              <w:rPr>
                <w:b/>
              </w:rPr>
              <w:t xml:space="preserve">Fisioterapia </w:t>
            </w:r>
            <w:r>
              <w:rPr>
                <w:b/>
              </w:rPr>
              <w:t>Motora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Caroline Martins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430.758.140-2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Francine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Moura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Kalomenconkovas</w:t>
            </w:r>
            <w:proofErr w:type="spellEnd"/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402.630.698-42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Gabriela Caroline Leandro Lima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425.953.038-05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Guilherme José de Mello e Silva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441.828.828-73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Iane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Miranda Lima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Lambert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124.805.046-03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Luiza Souza </w:t>
            </w: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Seraphim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Abrantes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382.793.818-05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Rafaela Santos de Paula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402.979.258-81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color w:val="000000"/>
                <w:sz w:val="20"/>
                <w:szCs w:val="20"/>
              </w:rPr>
              <w:t>Tatielle</w:t>
            </w:r>
            <w:proofErr w:type="spellEnd"/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 Aparecida Oliveira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016.327.186-00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Viviane Felisberto de Andrade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410.155.718-75</w:t>
            </w:r>
          </w:p>
        </w:tc>
      </w:tr>
    </w:tbl>
    <w:p w:rsidR="003E33CA" w:rsidRDefault="003E33CA" w:rsidP="003E33C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>
              <w:rPr>
                <w:b/>
              </w:rPr>
              <w:t>Genética e Biologia Molecular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Paula Rosa dos Santos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463.237.218-80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Carla Maria Eduardo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415.635.238-25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Dorineidy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Jesus Fernandes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407.295.128-51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Kelem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Gabriel de Almeida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430.224.498-44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 Maria Maluf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463.112.508-02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Marcela Teixeira Barros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Michael Alves Fernandes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402.135.258-95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Sotter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Barpp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900.604.740-68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Júnior de Azevedo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110.376.466-73</w:t>
            </w:r>
          </w:p>
        </w:tc>
      </w:tr>
    </w:tbl>
    <w:p w:rsidR="003E33CA" w:rsidRDefault="003E33CA" w:rsidP="003E33C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>
              <w:rPr>
                <w:b/>
              </w:rPr>
              <w:t>Nutrição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Amanda Saron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435.841.078-22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Bianca Giovana de Arruda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471.216.768-85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Dayane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Rafaela dos Santos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368.554.458-61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Eller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Rúbia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Scudeler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017.759.899-92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Giovana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Pardini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Pascoli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375.330.048-92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Giulia Mônaco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Erbetta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456.032.238-47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Beghini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Lima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426.170.128-67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Zannon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Passos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333.068.878-54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Carolina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Leardini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Baptistella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425.092.108-58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Bezzan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Monteiro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410.423.038-35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Bortolozo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439.151.958-55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Mirela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Juliane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Soares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057.947.521-22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Nádia Rocco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Ushiro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369.708.008-30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Antongiovanni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420.776.128-43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Yasmin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Dara Mendes da Silva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455.797.078-86</w:t>
            </w:r>
          </w:p>
        </w:tc>
      </w:tr>
    </w:tbl>
    <w:p w:rsidR="003E33CA" w:rsidRDefault="003E33CA" w:rsidP="003E33CA"/>
    <w:p w:rsidR="003E33CA" w:rsidRDefault="003E33CA" w:rsidP="003E33C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>
              <w:rPr>
                <w:b/>
              </w:rPr>
              <w:t>Psicologia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Alicia Curado da Silva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403.209.848-42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Aline Aparecida Claudio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235.841.028-38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Tomachevski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Caruzo</w:t>
            </w:r>
            <w:proofErr w:type="spellEnd"/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426.640.378-03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Amanda Madureira de Oliveira Silva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448.195.688-76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Salvioni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Barufaldi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429.168.118-69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Carolini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Sálvio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424.810.558-61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Paula dos Santos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426.194.138-42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Bruna Faustino Antunes Ferreira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442.464.998-97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Carolina Jordão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419.469.028-10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Daiana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Gabriela Rossi </w:t>
            </w:r>
          </w:p>
        </w:tc>
        <w:tc>
          <w:tcPr>
            <w:tcW w:w="4322" w:type="dxa"/>
            <w:vAlign w:val="center"/>
          </w:tcPr>
          <w:p w:rsidR="003E33CA" w:rsidRPr="00AE5E91" w:rsidRDefault="003E33CA" w:rsidP="00DE2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91">
              <w:rPr>
                <w:rFonts w:ascii="Arial" w:hAnsi="Arial" w:cs="Arial"/>
                <w:sz w:val="20"/>
                <w:szCs w:val="20"/>
              </w:rPr>
              <w:t>320.1568.868-60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Daiane Nicola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435.328.148-71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Fernanda Prado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Brocchi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429.400.058-93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Isabela Brito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419.825.148-76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Jean Marcel Diniz Barbosa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337.416.108-10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Beatriz Soares de C.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Sartorelli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348.350.078-24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Leticia Eduarda Médici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426.317.978-17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Gabriela Pedro de Araújo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095.591.194-00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Turato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Machado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438.448.178-08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Mateus Eduardo Romão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443.257.488-73</w:t>
            </w:r>
          </w:p>
        </w:tc>
      </w:tr>
      <w:tr w:rsidR="003E33CA" w:rsidTr="00DE2D53"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Melina Fernanda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Fattori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455.351.568-76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Moniéle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Barbosa dos Santos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407.623.068-07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Tamires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Silva Morais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451.118.738-05</w:t>
            </w:r>
          </w:p>
        </w:tc>
      </w:tr>
    </w:tbl>
    <w:p w:rsidR="003E33CA" w:rsidRDefault="003E33CA" w:rsidP="003E33C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E33CA" w:rsidTr="00DE2D53">
        <w:tc>
          <w:tcPr>
            <w:tcW w:w="8644" w:type="dxa"/>
            <w:gridSpan w:val="2"/>
          </w:tcPr>
          <w:p w:rsidR="003E33CA" w:rsidRDefault="003E33CA" w:rsidP="00DE2D53">
            <w:pPr>
              <w:jc w:val="center"/>
            </w:pPr>
            <w:r>
              <w:rPr>
                <w:b/>
              </w:rPr>
              <w:t>Serviço Social</w:t>
            </w:r>
          </w:p>
        </w:tc>
      </w:tr>
      <w:tr w:rsidR="003E33CA" w:rsidTr="00DE2D53"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Candidato</w:t>
            </w:r>
          </w:p>
        </w:tc>
        <w:tc>
          <w:tcPr>
            <w:tcW w:w="4322" w:type="dxa"/>
          </w:tcPr>
          <w:p w:rsidR="003E33CA" w:rsidRPr="00DA4F3B" w:rsidRDefault="003E33CA" w:rsidP="00DE2D53">
            <w:pPr>
              <w:jc w:val="center"/>
              <w:rPr>
                <w:b/>
              </w:rPr>
            </w:pPr>
            <w:r w:rsidRPr="00DA4F3B">
              <w:rPr>
                <w:b/>
              </w:rPr>
              <w:t>CPF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Adriana Candido de Morais Silva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261.308.208-95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Gecineide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Oliveira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Jovanovicth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366.598.355-04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Gisleine Romero de Souza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049.092.348-88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Helena Cristina de Moraes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362.057.988-16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Ingrid Soares Costa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422.232.788-33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Leandro Henrique Pereira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127.892.156-77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Lucas Tadeu Oliveira Macedo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413.801.148-02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Paula Beatriz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Vicensi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Fernandes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219.878.208-58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Raquel Sousa Santos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223.153.868-70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Rosicleide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Rodrigues Santiago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439.119.118-07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Tatiana Leão Cruz </w:t>
            </w:r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265.496.648-88</w:t>
            </w:r>
          </w:p>
        </w:tc>
      </w:tr>
      <w:tr w:rsidR="003E33CA" w:rsidTr="00DE2D53"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Viviane Jacqueline de Oliveira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Chiriato</w:t>
            </w:r>
            <w:proofErr w:type="spellEnd"/>
          </w:p>
        </w:tc>
        <w:tc>
          <w:tcPr>
            <w:tcW w:w="4322" w:type="dxa"/>
            <w:vAlign w:val="bottom"/>
          </w:tcPr>
          <w:p w:rsidR="003E33CA" w:rsidRDefault="003E33CA" w:rsidP="00DE2D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298.877.858-22</w:t>
            </w:r>
          </w:p>
        </w:tc>
      </w:tr>
    </w:tbl>
    <w:p w:rsidR="003E33CA" w:rsidRDefault="003E33CA" w:rsidP="003E33CA"/>
    <w:p w:rsidR="009E2C24" w:rsidRPr="0029466F" w:rsidRDefault="009E2C24" w:rsidP="00DB2E8B">
      <w:pPr>
        <w:spacing w:after="200" w:line="253" w:lineRule="atLeast"/>
        <w:jc w:val="both"/>
        <w:rPr>
          <w:rFonts w:ascii="Arial" w:hAnsi="Arial" w:cs="Arial"/>
          <w:b/>
        </w:rPr>
      </w:pPr>
    </w:p>
    <w:p w:rsidR="00C50F74" w:rsidRPr="00C50F74" w:rsidRDefault="00C50F74" w:rsidP="00C50F74">
      <w:pPr>
        <w:jc w:val="both"/>
        <w:rPr>
          <w:rFonts w:ascii="Arial" w:hAnsi="Arial" w:cs="Arial"/>
        </w:rPr>
      </w:pPr>
      <w:r w:rsidRPr="00C50F74">
        <w:rPr>
          <w:rFonts w:ascii="Arial" w:hAnsi="Arial" w:cs="Arial"/>
        </w:rPr>
        <w:lastRenderedPageBreak/>
        <w:t xml:space="preserve">A Coordenação local do </w:t>
      </w:r>
      <w:bookmarkStart w:id="0" w:name="_GoBack"/>
      <w:r w:rsidRPr="00C50F74">
        <w:rPr>
          <w:rFonts w:ascii="Arial" w:hAnsi="Arial" w:cs="Arial"/>
        </w:rPr>
        <w:t>Programa de Aprimoramento Profissional em Onco-Hematologia Pediátrica acata os comandos legais adv</w:t>
      </w:r>
      <w:r>
        <w:rPr>
          <w:rFonts w:ascii="Arial" w:hAnsi="Arial" w:cs="Arial"/>
        </w:rPr>
        <w:t>i</w:t>
      </w:r>
      <w:r w:rsidRPr="00C50F74">
        <w:rPr>
          <w:rFonts w:ascii="Arial" w:hAnsi="Arial" w:cs="Arial"/>
        </w:rPr>
        <w:t>ndos do Edital supramencionado.</w:t>
      </w:r>
    </w:p>
    <w:bookmarkEnd w:id="0"/>
    <w:p w:rsidR="00C50F74" w:rsidRDefault="00C50F74" w:rsidP="002E62CE">
      <w:pPr>
        <w:spacing w:after="200" w:line="253" w:lineRule="atLeast"/>
        <w:rPr>
          <w:rFonts w:ascii="Arial" w:hAnsi="Arial" w:cs="Arial"/>
        </w:rPr>
      </w:pPr>
    </w:p>
    <w:p w:rsidR="002E62CE" w:rsidRDefault="002E62CE" w:rsidP="002E62CE">
      <w:pPr>
        <w:spacing w:after="200" w:line="253" w:lineRule="atLeast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2E62CE" w:rsidRDefault="002E62CE" w:rsidP="002E62CE">
      <w:pPr>
        <w:spacing w:after="200" w:line="253" w:lineRule="atLeast"/>
        <w:rPr>
          <w:rFonts w:ascii="Arial" w:hAnsi="Arial" w:cs="Arial"/>
        </w:rPr>
      </w:pPr>
      <w:r>
        <w:rPr>
          <w:rFonts w:ascii="Arial" w:hAnsi="Arial" w:cs="Arial"/>
        </w:rPr>
        <w:t>Coordenação Local.</w:t>
      </w:r>
    </w:p>
    <w:p w:rsidR="0029466F" w:rsidRDefault="0029466F" w:rsidP="00DB2E8B">
      <w:pPr>
        <w:spacing w:after="200" w:line="253" w:lineRule="atLeast"/>
        <w:jc w:val="both"/>
        <w:rPr>
          <w:rFonts w:ascii="Arial" w:hAnsi="Arial" w:cs="Arial"/>
        </w:rPr>
      </w:pPr>
    </w:p>
    <w:p w:rsidR="00DB2E8B" w:rsidRDefault="00DB2E8B" w:rsidP="00DB2E8B">
      <w:pPr>
        <w:spacing w:after="200" w:line="253" w:lineRule="atLeast"/>
        <w:jc w:val="both"/>
        <w:rPr>
          <w:rFonts w:ascii="Arial" w:hAnsi="Arial" w:cs="Arial"/>
        </w:rPr>
      </w:pPr>
    </w:p>
    <w:sectPr w:rsidR="00DB2E8B" w:rsidSect="00A21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8B"/>
    <w:rsid w:val="000C3C10"/>
    <w:rsid w:val="000F22CD"/>
    <w:rsid w:val="0029466F"/>
    <w:rsid w:val="002E62CE"/>
    <w:rsid w:val="003E33CA"/>
    <w:rsid w:val="004C5CA0"/>
    <w:rsid w:val="0074134F"/>
    <w:rsid w:val="008E3042"/>
    <w:rsid w:val="009E2C24"/>
    <w:rsid w:val="00A21619"/>
    <w:rsid w:val="00AE5E91"/>
    <w:rsid w:val="00B7570E"/>
    <w:rsid w:val="00C50F74"/>
    <w:rsid w:val="00D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30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042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E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nutricao</dc:creator>
  <cp:keywords/>
  <dc:description/>
  <cp:lastModifiedBy>nutricao</cp:lastModifiedBy>
  <cp:revision>3</cp:revision>
  <cp:lastPrinted>2018-11-19T15:39:00Z</cp:lastPrinted>
  <dcterms:created xsi:type="dcterms:W3CDTF">2018-11-19T18:02:00Z</dcterms:created>
  <dcterms:modified xsi:type="dcterms:W3CDTF">2018-11-19T18:10:00Z</dcterms:modified>
</cp:coreProperties>
</file>